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04C" w:rsidRPr="00D32E8F" w:rsidRDefault="000B204C" w:rsidP="00B74911">
      <w:pPr>
        <w:spacing w:line="260" w:lineRule="exact"/>
        <w:rPr>
          <w:rFonts w:ascii="ＭＳ 明朝" w:hAnsi="ＭＳ 明朝"/>
          <w:szCs w:val="21"/>
        </w:rPr>
      </w:pPr>
      <w:r w:rsidRPr="00D32E8F">
        <w:rPr>
          <w:rFonts w:ascii="ＭＳ 明朝" w:hAnsi="ＭＳ 明朝" w:hint="eastAsia"/>
          <w:szCs w:val="21"/>
        </w:rPr>
        <w:t>様式第</w:t>
      </w:r>
      <w:r w:rsidR="00FE501E" w:rsidRPr="00D32E8F">
        <w:rPr>
          <w:rFonts w:ascii="ＭＳ 明朝" w:hAnsi="ＭＳ 明朝" w:hint="eastAsia"/>
          <w:szCs w:val="21"/>
        </w:rPr>
        <w:t>2</w:t>
      </w:r>
      <w:r w:rsidRPr="00D32E8F">
        <w:rPr>
          <w:rFonts w:ascii="ＭＳ 明朝" w:hAnsi="ＭＳ 明朝" w:hint="eastAsia"/>
          <w:szCs w:val="21"/>
        </w:rPr>
        <w:t>号</w:t>
      </w:r>
      <w:r w:rsidR="0075497C" w:rsidRPr="00D32E8F">
        <w:rPr>
          <w:rFonts w:ascii="ＭＳ 明朝" w:hAnsi="ＭＳ 明朝" w:hint="eastAsia"/>
          <w:szCs w:val="21"/>
        </w:rPr>
        <w:t>（第</w:t>
      </w:r>
      <w:r w:rsidR="00FE501E" w:rsidRPr="00D32E8F">
        <w:rPr>
          <w:rFonts w:ascii="ＭＳ 明朝" w:hAnsi="ＭＳ 明朝" w:hint="eastAsia"/>
          <w:szCs w:val="21"/>
        </w:rPr>
        <w:t>3</w:t>
      </w:r>
      <w:r w:rsidR="0075497C" w:rsidRPr="00D32E8F">
        <w:rPr>
          <w:rFonts w:ascii="ＭＳ 明朝" w:hAnsi="ＭＳ 明朝" w:hint="eastAsia"/>
          <w:szCs w:val="21"/>
        </w:rPr>
        <w:t>条関係）</w:t>
      </w:r>
    </w:p>
    <w:p w:rsidR="00754274" w:rsidRDefault="000B204C" w:rsidP="002F0DB4">
      <w:pPr>
        <w:spacing w:line="280" w:lineRule="exact"/>
        <w:jc w:val="right"/>
        <w:rPr>
          <w:rFonts w:ascii="ＭＳ 明朝" w:hAnsi="ＭＳ 明朝"/>
          <w:sz w:val="22"/>
        </w:rPr>
      </w:pPr>
      <w:r w:rsidRPr="00FE501E">
        <w:rPr>
          <w:rFonts w:ascii="ＭＳ 明朝" w:hAnsi="ＭＳ 明朝" w:hint="eastAsia"/>
          <w:sz w:val="22"/>
        </w:rPr>
        <w:t>年　月　日</w:t>
      </w:r>
    </w:p>
    <w:p w:rsidR="002F0DB4" w:rsidRPr="002F0DB4" w:rsidRDefault="002F0DB4" w:rsidP="002F0DB4">
      <w:pPr>
        <w:spacing w:line="280" w:lineRule="exact"/>
        <w:jc w:val="right"/>
        <w:rPr>
          <w:rFonts w:ascii="ＭＳ 明朝" w:hAnsi="ＭＳ 明朝"/>
          <w:sz w:val="22"/>
        </w:rPr>
      </w:pPr>
    </w:p>
    <w:p w:rsidR="000B204C" w:rsidRPr="00FE501E" w:rsidRDefault="000B204C" w:rsidP="000B204C">
      <w:pPr>
        <w:jc w:val="center"/>
        <w:rPr>
          <w:rFonts w:ascii="ＭＳ 明朝" w:hAnsi="ＭＳ 明朝"/>
          <w:sz w:val="24"/>
        </w:rPr>
      </w:pPr>
      <w:r w:rsidRPr="00FE501E">
        <w:rPr>
          <w:rFonts w:ascii="ＭＳ 明朝" w:hAnsi="ＭＳ 明朝" w:hint="eastAsia"/>
          <w:sz w:val="24"/>
        </w:rPr>
        <w:t>介護保険住宅改修費受領委任</w:t>
      </w:r>
      <w:r w:rsidR="006C23ED" w:rsidRPr="00FE501E">
        <w:rPr>
          <w:rFonts w:ascii="ＭＳ 明朝" w:hAnsi="ＭＳ 明朝" w:hint="eastAsia"/>
          <w:sz w:val="24"/>
        </w:rPr>
        <w:t>払取扱</w:t>
      </w:r>
      <w:r w:rsidRPr="00FE501E">
        <w:rPr>
          <w:rFonts w:ascii="ＭＳ 明朝" w:hAnsi="ＭＳ 明朝" w:hint="eastAsia"/>
          <w:sz w:val="24"/>
        </w:rPr>
        <w:t>に関する</w:t>
      </w:r>
      <w:r w:rsidR="00941634" w:rsidRPr="00FE501E">
        <w:rPr>
          <w:rFonts w:ascii="ＭＳ 明朝" w:hAnsi="ＭＳ 明朝" w:hint="eastAsia"/>
          <w:sz w:val="24"/>
        </w:rPr>
        <w:t>誓約</w:t>
      </w:r>
      <w:r w:rsidRPr="00FE501E">
        <w:rPr>
          <w:rFonts w:ascii="ＭＳ 明朝" w:hAnsi="ＭＳ 明朝" w:hint="eastAsia"/>
          <w:sz w:val="24"/>
        </w:rPr>
        <w:t>書</w:t>
      </w:r>
    </w:p>
    <w:p w:rsidR="00754274" w:rsidRPr="00FE501E" w:rsidRDefault="00754274" w:rsidP="000B204C">
      <w:pPr>
        <w:rPr>
          <w:rFonts w:ascii="ＭＳ 明朝" w:hAnsi="ＭＳ 明朝"/>
          <w:sz w:val="22"/>
        </w:rPr>
      </w:pPr>
    </w:p>
    <w:p w:rsidR="000B204C" w:rsidRPr="00FE501E" w:rsidRDefault="006C75FB" w:rsidP="009F642B">
      <w:pPr>
        <w:ind w:firstLineChars="100" w:firstLine="220"/>
        <w:rPr>
          <w:rFonts w:ascii="ＭＳ 明朝" w:hAnsi="ＭＳ 明朝"/>
          <w:sz w:val="22"/>
        </w:rPr>
      </w:pPr>
      <w:r w:rsidRPr="00FE501E">
        <w:rPr>
          <w:rFonts w:ascii="ＭＳ 明朝" w:hAnsi="ＭＳ 明朝" w:hint="eastAsia"/>
          <w:sz w:val="22"/>
        </w:rPr>
        <w:t>雲南広域連合長</w:t>
      </w:r>
      <w:r w:rsidR="009F642B">
        <w:rPr>
          <w:rFonts w:ascii="ＭＳ 明朝" w:hAnsi="ＭＳ 明朝" w:hint="eastAsia"/>
          <w:sz w:val="22"/>
        </w:rPr>
        <w:t xml:space="preserve">　様</w:t>
      </w:r>
    </w:p>
    <w:p w:rsidR="000B204C" w:rsidRPr="008B16CC" w:rsidRDefault="009F642B" w:rsidP="009F642B">
      <w:pPr>
        <w:spacing w:line="360" w:lineRule="auto"/>
        <w:ind w:firstLineChars="1000" w:firstLine="4400"/>
        <w:rPr>
          <w:rFonts w:ascii="ＭＳ 明朝" w:hAnsi="ＭＳ 明朝"/>
          <w:color w:val="FF0000"/>
          <w:sz w:val="22"/>
        </w:rPr>
      </w:pPr>
      <w:r w:rsidRPr="008B16CC">
        <w:rPr>
          <w:rFonts w:ascii="ＭＳ 明朝" w:hAnsi="ＭＳ 明朝" w:hint="eastAsia"/>
          <w:spacing w:val="110"/>
          <w:kern w:val="0"/>
          <w:sz w:val="22"/>
          <w:fitText w:val="1100" w:id="-1203012864"/>
        </w:rPr>
        <w:t xml:space="preserve">住　</w:t>
      </w:r>
      <w:r w:rsidRPr="008B16CC">
        <w:rPr>
          <w:rFonts w:ascii="ＭＳ 明朝" w:hAnsi="ＭＳ 明朝" w:hint="eastAsia"/>
          <w:kern w:val="0"/>
          <w:sz w:val="22"/>
          <w:fitText w:val="1100" w:id="-1203012864"/>
        </w:rPr>
        <w:t>所</w:t>
      </w:r>
      <w:r w:rsidR="008B16CC">
        <w:rPr>
          <w:rFonts w:ascii="ＭＳ 明朝" w:hAnsi="ＭＳ 明朝" w:hint="eastAsia"/>
          <w:kern w:val="0"/>
          <w:sz w:val="22"/>
        </w:rPr>
        <w:t xml:space="preserve">　　　</w:t>
      </w:r>
    </w:p>
    <w:p w:rsidR="000B204C" w:rsidRPr="008B16CC" w:rsidRDefault="000B204C" w:rsidP="000B204C">
      <w:pPr>
        <w:spacing w:line="360" w:lineRule="auto"/>
        <w:rPr>
          <w:rFonts w:ascii="ＭＳ 明朝" w:hAnsi="ＭＳ 明朝"/>
          <w:color w:val="FF0000"/>
          <w:sz w:val="22"/>
        </w:rPr>
      </w:pPr>
      <w:r w:rsidRPr="00FE501E">
        <w:rPr>
          <w:rFonts w:ascii="ＭＳ 明朝" w:hAnsi="ＭＳ 明朝" w:hint="eastAsia"/>
          <w:sz w:val="22"/>
        </w:rPr>
        <w:t xml:space="preserve">　　　　　　　　　　　　　事業者　　　　</w:t>
      </w:r>
      <w:r w:rsidRPr="008B16CC">
        <w:rPr>
          <w:rFonts w:ascii="ＭＳ 明朝" w:hAnsi="ＭＳ 明朝" w:hint="eastAsia"/>
          <w:spacing w:val="110"/>
          <w:kern w:val="0"/>
          <w:sz w:val="22"/>
          <w:fitText w:val="1100" w:id="-1203012863"/>
        </w:rPr>
        <w:t xml:space="preserve">名　</w:t>
      </w:r>
      <w:r w:rsidRPr="008B16CC">
        <w:rPr>
          <w:rFonts w:ascii="ＭＳ 明朝" w:hAnsi="ＭＳ 明朝" w:hint="eastAsia"/>
          <w:kern w:val="0"/>
          <w:sz w:val="22"/>
          <w:fitText w:val="1100" w:id="-1203012863"/>
        </w:rPr>
        <w:t>称</w:t>
      </w:r>
      <w:r w:rsidR="008B16CC">
        <w:rPr>
          <w:rFonts w:ascii="ＭＳ 明朝" w:hAnsi="ＭＳ 明朝" w:hint="eastAsia"/>
          <w:kern w:val="0"/>
          <w:sz w:val="22"/>
        </w:rPr>
        <w:t xml:space="preserve">　　　</w:t>
      </w:r>
    </w:p>
    <w:p w:rsidR="000B204C" w:rsidRPr="00FE501E" w:rsidRDefault="000B204C" w:rsidP="000B204C">
      <w:pPr>
        <w:spacing w:line="360" w:lineRule="auto"/>
        <w:rPr>
          <w:rFonts w:ascii="ＭＳ 明朝" w:hAnsi="ＭＳ 明朝"/>
          <w:sz w:val="22"/>
        </w:rPr>
      </w:pPr>
      <w:r w:rsidRPr="00FE501E">
        <w:rPr>
          <w:rFonts w:ascii="ＭＳ 明朝" w:hAnsi="ＭＳ 明朝" w:hint="eastAsia"/>
          <w:sz w:val="22"/>
        </w:rPr>
        <w:t xml:space="preserve">　　　　　　　　　　　　　　　　　　　　代表者</w:t>
      </w:r>
      <w:r w:rsidR="009F642B">
        <w:rPr>
          <w:rFonts w:ascii="ＭＳ 明朝" w:hAnsi="ＭＳ 明朝" w:hint="eastAsia"/>
          <w:sz w:val="22"/>
        </w:rPr>
        <w:t>氏名</w:t>
      </w:r>
      <w:r w:rsidRPr="00FE501E">
        <w:rPr>
          <w:rFonts w:ascii="ＭＳ 明朝" w:hAnsi="ＭＳ 明朝" w:hint="eastAsia"/>
          <w:sz w:val="22"/>
        </w:rPr>
        <w:t xml:space="preserve">　　　</w:t>
      </w:r>
      <w:r w:rsidRPr="008B16CC">
        <w:rPr>
          <w:rFonts w:ascii="ＭＳ 明朝" w:hAnsi="ＭＳ 明朝" w:hint="eastAsia"/>
          <w:color w:val="FF0000"/>
          <w:sz w:val="22"/>
        </w:rPr>
        <w:t xml:space="preserve">　　　　　</w:t>
      </w:r>
      <w:r w:rsidRPr="00FE501E">
        <w:rPr>
          <w:rFonts w:ascii="ＭＳ 明朝" w:hAnsi="ＭＳ 明朝" w:hint="eastAsia"/>
          <w:sz w:val="22"/>
        </w:rPr>
        <w:t xml:space="preserve">　　　　　　　　　　　</w:t>
      </w:r>
    </w:p>
    <w:p w:rsidR="000B204C" w:rsidRPr="00FE501E" w:rsidRDefault="000B204C" w:rsidP="00B74911">
      <w:pPr>
        <w:spacing w:line="280" w:lineRule="exact"/>
        <w:rPr>
          <w:rFonts w:ascii="ＭＳ 明朝" w:hAnsi="ＭＳ 明朝"/>
          <w:sz w:val="22"/>
        </w:rPr>
      </w:pPr>
    </w:p>
    <w:p w:rsidR="000B204C" w:rsidRPr="00FE501E" w:rsidRDefault="000B204C" w:rsidP="00B74911">
      <w:pPr>
        <w:spacing w:line="280" w:lineRule="exact"/>
        <w:rPr>
          <w:rFonts w:ascii="ＭＳ 明朝" w:hAnsi="ＭＳ 明朝"/>
          <w:sz w:val="20"/>
          <w:szCs w:val="20"/>
        </w:rPr>
      </w:pPr>
      <w:r w:rsidRPr="00FE501E">
        <w:rPr>
          <w:rFonts w:ascii="ＭＳ 明朝" w:hAnsi="ＭＳ 明朝" w:hint="eastAsia"/>
          <w:sz w:val="20"/>
          <w:szCs w:val="20"/>
        </w:rPr>
        <w:t xml:space="preserve">　</w:t>
      </w:r>
      <w:r w:rsidR="00941634" w:rsidRPr="00FE501E">
        <w:rPr>
          <w:rFonts w:ascii="ＭＳ 明朝" w:hAnsi="ＭＳ 明朝" w:hint="eastAsia"/>
          <w:sz w:val="20"/>
          <w:szCs w:val="20"/>
        </w:rPr>
        <w:t>介護保険居住宅改修費の受領委任を</w:t>
      </w:r>
      <w:r w:rsidR="00A167C0" w:rsidRPr="00FE501E">
        <w:rPr>
          <w:rFonts w:ascii="ＭＳ 明朝" w:hAnsi="ＭＳ 明朝" w:hint="eastAsia"/>
          <w:sz w:val="20"/>
          <w:szCs w:val="20"/>
        </w:rPr>
        <w:t>被保険者（申請者）から</w:t>
      </w:r>
      <w:r w:rsidR="00941634" w:rsidRPr="00FE501E">
        <w:rPr>
          <w:rFonts w:ascii="ＭＳ 明朝" w:hAnsi="ＭＳ 明朝" w:hint="eastAsia"/>
          <w:sz w:val="20"/>
          <w:szCs w:val="20"/>
        </w:rPr>
        <w:t>受けるにあたり、</w:t>
      </w:r>
      <w:r w:rsidRPr="00FE501E">
        <w:rPr>
          <w:rFonts w:ascii="ＭＳ 明朝" w:hAnsi="ＭＳ 明朝" w:hint="eastAsia"/>
          <w:sz w:val="20"/>
          <w:szCs w:val="20"/>
        </w:rPr>
        <w:t>下記</w:t>
      </w:r>
      <w:r w:rsidR="00B90D79" w:rsidRPr="00FE501E">
        <w:rPr>
          <w:rFonts w:ascii="ＭＳ 明朝" w:hAnsi="ＭＳ 明朝" w:hint="eastAsia"/>
          <w:sz w:val="20"/>
          <w:szCs w:val="20"/>
        </w:rPr>
        <w:t>事項を遵守することを誓約し</w:t>
      </w:r>
      <w:r w:rsidRPr="00FE501E">
        <w:rPr>
          <w:rFonts w:ascii="ＭＳ 明朝" w:hAnsi="ＭＳ 明朝" w:hint="eastAsia"/>
          <w:sz w:val="20"/>
          <w:szCs w:val="20"/>
        </w:rPr>
        <w:t>ます。</w:t>
      </w:r>
    </w:p>
    <w:p w:rsidR="003B69E2" w:rsidRPr="00FE501E" w:rsidRDefault="000B204C" w:rsidP="003B69E2">
      <w:pPr>
        <w:pStyle w:val="a4"/>
        <w:spacing w:line="280" w:lineRule="exact"/>
        <w:rPr>
          <w:rFonts w:ascii="ＭＳ 明朝" w:hAnsi="ＭＳ 明朝"/>
        </w:rPr>
      </w:pPr>
      <w:r w:rsidRPr="00FE501E">
        <w:rPr>
          <w:rFonts w:ascii="ＭＳ 明朝" w:hAnsi="ＭＳ 明朝" w:hint="eastAsia"/>
          <w:sz w:val="20"/>
          <w:szCs w:val="20"/>
        </w:rPr>
        <w:t>記</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⑴　</w:t>
      </w:r>
      <w:r w:rsidR="000B204C" w:rsidRPr="00FE501E">
        <w:rPr>
          <w:rFonts w:ascii="ＭＳ 明朝" w:hAnsi="ＭＳ 明朝" w:hint="eastAsia"/>
          <w:sz w:val="20"/>
          <w:szCs w:val="20"/>
        </w:rPr>
        <w:t>事業者は、住宅</w:t>
      </w:r>
      <w:r w:rsidR="00B90D79" w:rsidRPr="00FE501E">
        <w:rPr>
          <w:rFonts w:ascii="ＭＳ 明朝" w:hAnsi="ＭＳ 明朝" w:hint="eastAsia"/>
          <w:sz w:val="20"/>
          <w:szCs w:val="20"/>
        </w:rPr>
        <w:t>改修の提供に関して、関係法令及び</w:t>
      </w:r>
      <w:r w:rsidR="006C75FB" w:rsidRPr="00FE501E">
        <w:rPr>
          <w:rFonts w:ascii="ＭＳ 明朝" w:hAnsi="ＭＳ 明朝" w:hint="eastAsia"/>
          <w:sz w:val="20"/>
          <w:szCs w:val="20"/>
        </w:rPr>
        <w:t>雲南広域連合</w:t>
      </w:r>
      <w:r w:rsidR="00B90D79" w:rsidRPr="00FE501E">
        <w:rPr>
          <w:rFonts w:ascii="ＭＳ 明朝" w:hAnsi="ＭＳ 明朝" w:hint="eastAsia"/>
          <w:sz w:val="20"/>
          <w:szCs w:val="20"/>
        </w:rPr>
        <w:t>介護保険住宅改修費</w:t>
      </w:r>
      <w:r w:rsidR="006C75FB" w:rsidRPr="00FE501E">
        <w:rPr>
          <w:rFonts w:ascii="ＭＳ 明朝" w:hAnsi="ＭＳ 明朝" w:hint="eastAsia"/>
          <w:sz w:val="20"/>
          <w:szCs w:val="20"/>
        </w:rPr>
        <w:t>の支給に係る</w:t>
      </w:r>
      <w:r w:rsidR="00B90D79" w:rsidRPr="00FE501E">
        <w:rPr>
          <w:rFonts w:ascii="ＭＳ 明朝" w:hAnsi="ＭＳ 明朝" w:hint="eastAsia"/>
          <w:sz w:val="20"/>
          <w:szCs w:val="20"/>
        </w:rPr>
        <w:t>受領委任払</w:t>
      </w:r>
      <w:r w:rsidR="006C75FB" w:rsidRPr="00FE501E">
        <w:rPr>
          <w:rFonts w:ascii="ＭＳ 明朝" w:hAnsi="ＭＳ 明朝" w:hint="eastAsia"/>
          <w:sz w:val="20"/>
          <w:szCs w:val="20"/>
        </w:rPr>
        <w:t>取扱</w:t>
      </w:r>
      <w:r w:rsidR="00B90D79" w:rsidRPr="00FE501E">
        <w:rPr>
          <w:rFonts w:ascii="ＭＳ 明朝" w:hAnsi="ＭＳ 明朝" w:hint="eastAsia"/>
          <w:sz w:val="20"/>
          <w:szCs w:val="20"/>
        </w:rPr>
        <w:t>要綱</w:t>
      </w:r>
      <w:r w:rsidR="000B204C" w:rsidRPr="00FE501E">
        <w:rPr>
          <w:rFonts w:ascii="ＭＳ 明朝" w:hAnsi="ＭＳ 明朝" w:hint="eastAsia"/>
          <w:sz w:val="20"/>
          <w:szCs w:val="20"/>
        </w:rPr>
        <w:t>を遵守すること。</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⑵　</w:t>
      </w:r>
      <w:r w:rsidR="000B204C" w:rsidRPr="00FE501E">
        <w:rPr>
          <w:rFonts w:ascii="ＭＳ 明朝" w:hAnsi="ＭＳ 明朝" w:hint="eastAsia"/>
          <w:sz w:val="20"/>
          <w:szCs w:val="20"/>
        </w:rPr>
        <w:t>事業者は、被保険者が可能な限りその居宅において、その有する能力に応じ自立した日常生活を営むことができるよう、その被保険者の心身の状況、住宅の状況等を勘案し、適切な住宅改修を行うよう努めること。</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⑶　</w:t>
      </w:r>
      <w:r w:rsidR="000B204C" w:rsidRPr="00FE501E">
        <w:rPr>
          <w:rFonts w:ascii="ＭＳ 明朝" w:hAnsi="ＭＳ 明朝" w:hint="eastAsia"/>
          <w:sz w:val="20"/>
          <w:szCs w:val="20"/>
        </w:rPr>
        <w:t>事業者は、住宅改修を行うに当たっては、本</w:t>
      </w:r>
      <w:r w:rsidR="006C75FB" w:rsidRPr="00FE501E">
        <w:rPr>
          <w:rFonts w:ascii="ＭＳ 明朝" w:hAnsi="ＭＳ 明朝" w:hint="eastAsia"/>
          <w:sz w:val="20"/>
          <w:szCs w:val="20"/>
        </w:rPr>
        <w:t>広域連合</w:t>
      </w:r>
      <w:r w:rsidR="000B204C" w:rsidRPr="00FE501E">
        <w:rPr>
          <w:rFonts w:ascii="ＭＳ 明朝" w:hAnsi="ＭＳ 明朝" w:hint="eastAsia"/>
          <w:sz w:val="20"/>
          <w:szCs w:val="20"/>
        </w:rPr>
        <w:t>、居宅介護支援事業者、介護予防支援事業者、介護サービス事業者、保健医療サービスを提供する者及び福祉サービスを提供する者との連携に努めること。</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⑷　</w:t>
      </w:r>
      <w:r w:rsidR="000B204C" w:rsidRPr="00FE501E">
        <w:rPr>
          <w:rFonts w:ascii="ＭＳ 明朝" w:hAnsi="ＭＳ 明朝" w:hint="eastAsia"/>
          <w:sz w:val="20"/>
          <w:szCs w:val="20"/>
        </w:rPr>
        <w:t>事業者は、住宅改修の着工前に、あらかじめ、「住宅改修が必要と認められる理由書」作成のために、被保険者の居宅介護支援を担当している居宅介護支援事業者若しくは介護予防支援を担当している介護予防支援事業者又は</w:t>
      </w:r>
      <w:r w:rsidR="00D33304" w:rsidRPr="00FE501E">
        <w:rPr>
          <w:rFonts w:ascii="ＭＳ 明朝" w:hAnsi="ＭＳ 明朝" w:hint="eastAsia"/>
          <w:sz w:val="20"/>
          <w:szCs w:val="20"/>
        </w:rPr>
        <w:t>他の</w:t>
      </w:r>
      <w:r w:rsidR="000B204C" w:rsidRPr="00FE501E">
        <w:rPr>
          <w:rFonts w:ascii="ＭＳ 明朝" w:hAnsi="ＭＳ 明朝" w:hint="eastAsia"/>
          <w:sz w:val="20"/>
          <w:szCs w:val="20"/>
        </w:rPr>
        <w:t>居宅介護支援事業者</w:t>
      </w:r>
      <w:r w:rsidR="00D33304" w:rsidRPr="00FE501E">
        <w:rPr>
          <w:rFonts w:ascii="ＭＳ 明朝" w:hAnsi="ＭＳ 明朝" w:hint="eastAsia"/>
          <w:sz w:val="20"/>
          <w:szCs w:val="20"/>
        </w:rPr>
        <w:t>、</w:t>
      </w:r>
      <w:r w:rsidR="000B204C" w:rsidRPr="00FE501E">
        <w:rPr>
          <w:rFonts w:ascii="ＭＳ 明朝" w:hAnsi="ＭＳ 明朝" w:hint="eastAsia"/>
          <w:sz w:val="20"/>
          <w:szCs w:val="20"/>
        </w:rPr>
        <w:t>介護予防支援事業者</w:t>
      </w:r>
      <w:r w:rsidR="00D33304" w:rsidRPr="00FE501E">
        <w:rPr>
          <w:rFonts w:ascii="ＭＳ 明朝" w:hAnsi="ＭＳ 明朝" w:hint="eastAsia"/>
          <w:sz w:val="20"/>
          <w:szCs w:val="20"/>
        </w:rPr>
        <w:t>及び</w:t>
      </w:r>
      <w:r w:rsidR="000B204C" w:rsidRPr="00FE501E">
        <w:rPr>
          <w:rFonts w:ascii="ＭＳ 明朝" w:hAnsi="ＭＳ 明朝" w:hint="eastAsia"/>
          <w:sz w:val="20"/>
          <w:szCs w:val="20"/>
        </w:rPr>
        <w:t>その他住宅改修についての専門的知識及び経験を有する者（以下「担当の居宅介護支援事業者等」）と必ず打合せを行うこと。</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⑸　</w:t>
      </w:r>
      <w:r w:rsidR="000B204C" w:rsidRPr="00FE501E">
        <w:rPr>
          <w:rFonts w:ascii="ＭＳ 明朝" w:hAnsi="ＭＳ 明朝" w:hint="eastAsia"/>
          <w:sz w:val="20"/>
          <w:szCs w:val="20"/>
        </w:rPr>
        <w:t>事業者は、正当な理由なく受領委任払いによる住宅改修の提供を拒まないこと。</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⑹　</w:t>
      </w:r>
      <w:r w:rsidR="000B204C" w:rsidRPr="00FE501E">
        <w:rPr>
          <w:rFonts w:ascii="ＭＳ 明朝" w:hAnsi="ＭＳ 明朝" w:hint="eastAsia"/>
          <w:sz w:val="20"/>
          <w:szCs w:val="20"/>
        </w:rPr>
        <w:t>事業者は、住宅改修の着工前に、あらかじめ、その住宅改修の内容、箇所及び規模、費用等内訳がわかるよう明記した住宅改修に要する費用の「見積書」を作成し、その被保険者又は家族に対し説明を行い、了承を得ること。</w:t>
      </w:r>
    </w:p>
    <w:p w:rsidR="000B204C" w:rsidRPr="00FE501E" w:rsidRDefault="000B204C"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　　なお、被保険者若しくは家族又は担当の居宅介護支援事業者等が複数の事業者から見積りを取り寄せる場合にも住宅改修に要する費用の「見積書」を作成すること。</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⑺　</w:t>
      </w:r>
      <w:r w:rsidR="000B204C" w:rsidRPr="00FE501E">
        <w:rPr>
          <w:rFonts w:ascii="ＭＳ 明朝" w:hAnsi="ＭＳ 明朝" w:hint="eastAsia"/>
          <w:sz w:val="20"/>
          <w:szCs w:val="20"/>
        </w:rPr>
        <w:t>事業者は、住宅改修に要する費用の「見積書」の記載内容に変更があった場合は、速やかに、その変更の内容を被保険者又は家族に通知するとともに、担当の居宅介護支援事業者等と連携して、その変更の内容が住宅改修費の給付対象となるかどうか本</w:t>
      </w:r>
      <w:r w:rsidR="006C75FB" w:rsidRPr="00FE501E">
        <w:rPr>
          <w:rFonts w:ascii="ＭＳ 明朝" w:hAnsi="ＭＳ 明朝" w:hint="eastAsia"/>
          <w:sz w:val="20"/>
          <w:szCs w:val="20"/>
        </w:rPr>
        <w:t>広域連合</w:t>
      </w:r>
      <w:r w:rsidR="000B204C" w:rsidRPr="00FE501E">
        <w:rPr>
          <w:rFonts w:ascii="ＭＳ 明朝" w:hAnsi="ＭＳ 明朝" w:hint="eastAsia"/>
          <w:sz w:val="20"/>
          <w:szCs w:val="20"/>
        </w:rPr>
        <w:t>と協議すること。</w:t>
      </w:r>
    </w:p>
    <w:p w:rsidR="000B204C" w:rsidRPr="00FE501E" w:rsidRDefault="000B204C" w:rsidP="00DE4D56">
      <w:pPr>
        <w:spacing w:line="240" w:lineRule="exact"/>
        <w:ind w:leftChars="89" w:left="187" w:firstLineChars="100" w:firstLine="200"/>
        <w:rPr>
          <w:rFonts w:ascii="ＭＳ 明朝" w:hAnsi="ＭＳ 明朝"/>
          <w:sz w:val="20"/>
          <w:szCs w:val="20"/>
        </w:rPr>
      </w:pPr>
      <w:r w:rsidRPr="00FE501E">
        <w:rPr>
          <w:rFonts w:ascii="ＭＳ 明朝" w:hAnsi="ＭＳ 明朝" w:hint="eastAsia"/>
          <w:sz w:val="20"/>
          <w:szCs w:val="20"/>
        </w:rPr>
        <w:t>なお、その際、変更後の住宅改修に要する費用の「見積書」を作成し、その被保険者又は家族に対し説明を行い、了承を得ること。</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⑻　</w:t>
      </w:r>
      <w:r w:rsidR="000B204C" w:rsidRPr="00FE501E">
        <w:rPr>
          <w:rFonts w:ascii="ＭＳ 明朝" w:hAnsi="ＭＳ 明朝" w:hint="eastAsia"/>
          <w:sz w:val="20"/>
          <w:szCs w:val="20"/>
        </w:rPr>
        <w:t>事業者は、住宅改修費については、被保険者から自己負担額（１割</w:t>
      </w:r>
      <w:r w:rsidR="00683E1F" w:rsidRPr="00FE501E">
        <w:rPr>
          <w:rFonts w:ascii="ＭＳ 明朝" w:hAnsi="ＭＳ 明朝" w:hint="eastAsia"/>
          <w:sz w:val="20"/>
          <w:szCs w:val="20"/>
        </w:rPr>
        <w:t>、２割または３</w:t>
      </w:r>
      <w:r w:rsidR="004A6CD6" w:rsidRPr="00FE501E">
        <w:rPr>
          <w:rFonts w:ascii="ＭＳ 明朝" w:hAnsi="ＭＳ 明朝" w:hint="eastAsia"/>
          <w:sz w:val="20"/>
          <w:szCs w:val="20"/>
        </w:rPr>
        <w:t>割</w:t>
      </w:r>
      <w:r w:rsidR="000B204C" w:rsidRPr="00FE501E">
        <w:rPr>
          <w:rFonts w:ascii="ＭＳ 明朝" w:hAnsi="ＭＳ 明朝" w:hint="eastAsia"/>
          <w:sz w:val="20"/>
          <w:szCs w:val="20"/>
        </w:rPr>
        <w:t>）の支払いを受けるものとし、これを減免又は超過して徴収しないこと。また、その支払いを受けた際、住宅改修に要した費用に係る「領収証」を発行すること。</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⑼　</w:t>
      </w:r>
      <w:r w:rsidR="000B204C" w:rsidRPr="00FE501E">
        <w:rPr>
          <w:rFonts w:ascii="ＭＳ 明朝" w:hAnsi="ＭＳ 明朝" w:hint="eastAsia"/>
          <w:sz w:val="20"/>
          <w:szCs w:val="20"/>
        </w:rPr>
        <w:t>住宅改修費を受領委任払いにより受給する被保険者等が、次の事項に該当する場合には、遅滞なくその旨を本</w:t>
      </w:r>
      <w:r w:rsidR="00DC0A33" w:rsidRPr="00FE501E">
        <w:rPr>
          <w:rFonts w:ascii="ＭＳ 明朝" w:hAnsi="ＭＳ 明朝" w:hint="eastAsia"/>
          <w:sz w:val="20"/>
          <w:szCs w:val="20"/>
        </w:rPr>
        <w:t>広域連合</w:t>
      </w:r>
      <w:r w:rsidR="000B204C" w:rsidRPr="00FE501E">
        <w:rPr>
          <w:rFonts w:ascii="ＭＳ 明朝" w:hAnsi="ＭＳ 明朝" w:hint="eastAsia"/>
          <w:sz w:val="20"/>
          <w:szCs w:val="20"/>
        </w:rPr>
        <w:t>に通知すること。</w:t>
      </w:r>
    </w:p>
    <w:p w:rsidR="000B204C" w:rsidRPr="00FE501E" w:rsidRDefault="000B204C"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　　ア　不正な行為により、保険給付を受け、又は受けようとしたとき。</w:t>
      </w:r>
    </w:p>
    <w:p w:rsidR="000B204C" w:rsidRPr="00FE501E" w:rsidRDefault="000B204C"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　　イ　正当な理由なく、住宅改修を行うに当たって必要な手続き等に関して協力しないとき。</w:t>
      </w:r>
    </w:p>
    <w:p w:rsidR="000B204C" w:rsidRPr="00FE501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⑽　</w:t>
      </w:r>
      <w:r w:rsidR="000B204C" w:rsidRPr="00FE501E">
        <w:rPr>
          <w:rFonts w:ascii="ＭＳ 明朝" w:hAnsi="ＭＳ 明朝" w:hint="eastAsia"/>
          <w:sz w:val="20"/>
          <w:szCs w:val="20"/>
        </w:rPr>
        <w:t>事業者は、被保険者又はその家族から苦情等があった場合、必要に応じて事実関係を確認するための訪問等を行い、被保険者の立場を考慮しながら、円滑かつ迅速に苦情処理を行うこと。その際、担当の居宅介護支援事業者等と連携するほか、本</w:t>
      </w:r>
      <w:r w:rsidR="006C75FB" w:rsidRPr="00FE501E">
        <w:rPr>
          <w:rFonts w:ascii="ＭＳ 明朝" w:hAnsi="ＭＳ 明朝" w:hint="eastAsia"/>
          <w:sz w:val="20"/>
          <w:szCs w:val="20"/>
        </w:rPr>
        <w:t>広域連合</w:t>
      </w:r>
      <w:r w:rsidR="000B204C" w:rsidRPr="00FE501E">
        <w:rPr>
          <w:rFonts w:ascii="ＭＳ 明朝" w:hAnsi="ＭＳ 明朝" w:hint="eastAsia"/>
          <w:sz w:val="20"/>
          <w:szCs w:val="20"/>
        </w:rPr>
        <w:t>との協力により適切な対応を行うこと。</w:t>
      </w:r>
    </w:p>
    <w:p w:rsidR="000B204C" w:rsidRPr="002A438E" w:rsidRDefault="00DE4D56" w:rsidP="00DE4D56">
      <w:pPr>
        <w:spacing w:line="240" w:lineRule="exact"/>
        <w:ind w:leftChars="1" w:left="208" w:hangingChars="103" w:hanging="206"/>
        <w:rPr>
          <w:rFonts w:ascii="ＭＳ 明朝" w:hAnsi="ＭＳ 明朝"/>
          <w:sz w:val="20"/>
          <w:szCs w:val="20"/>
        </w:rPr>
      </w:pPr>
      <w:r w:rsidRPr="00FE501E">
        <w:rPr>
          <w:rFonts w:ascii="ＭＳ 明朝" w:hAnsi="ＭＳ 明朝" w:hint="eastAsia"/>
          <w:sz w:val="20"/>
          <w:szCs w:val="20"/>
        </w:rPr>
        <w:t xml:space="preserve">⑾　</w:t>
      </w:r>
      <w:r w:rsidR="000B204C" w:rsidRPr="00FE501E">
        <w:rPr>
          <w:rFonts w:ascii="ＭＳ 明朝" w:hAnsi="ＭＳ 明朝" w:hint="eastAsia"/>
          <w:sz w:val="20"/>
          <w:szCs w:val="20"/>
        </w:rPr>
        <w:t>事業者は、被保険者に</w:t>
      </w:r>
      <w:r w:rsidR="00C62D65" w:rsidRPr="00FE501E">
        <w:rPr>
          <w:rFonts w:ascii="ＭＳ 明朝" w:hAnsi="ＭＳ 明朝" w:hint="eastAsia"/>
          <w:sz w:val="20"/>
          <w:szCs w:val="20"/>
        </w:rPr>
        <w:t>係る</w:t>
      </w:r>
      <w:r w:rsidR="000B204C" w:rsidRPr="00FE501E">
        <w:rPr>
          <w:rFonts w:ascii="ＭＳ 明朝" w:hAnsi="ＭＳ 明朝" w:hint="eastAsia"/>
          <w:sz w:val="20"/>
          <w:szCs w:val="20"/>
        </w:rPr>
        <w:t>住宅改修に伴い、事業者の責めに帰すべき事由により賠償すべき事態が発生</w:t>
      </w:r>
      <w:r w:rsidR="000B204C" w:rsidRPr="002A438E">
        <w:rPr>
          <w:rFonts w:ascii="ＭＳ 明朝" w:hAnsi="ＭＳ 明朝" w:hint="eastAsia"/>
          <w:sz w:val="20"/>
          <w:szCs w:val="20"/>
        </w:rPr>
        <w:t>した場合には、損害賠償を速やかに行うこと。</w:t>
      </w:r>
    </w:p>
    <w:p w:rsidR="000B204C" w:rsidRPr="002A438E" w:rsidRDefault="00DE4D56" w:rsidP="00DE4D56">
      <w:pPr>
        <w:spacing w:line="240" w:lineRule="exact"/>
        <w:ind w:leftChars="1" w:left="208" w:hangingChars="103" w:hanging="206"/>
        <w:rPr>
          <w:rFonts w:ascii="ＭＳ 明朝" w:hAnsi="ＭＳ 明朝"/>
          <w:sz w:val="20"/>
          <w:szCs w:val="20"/>
        </w:rPr>
      </w:pPr>
      <w:r w:rsidRPr="002A438E">
        <w:rPr>
          <w:rFonts w:ascii="ＭＳ 明朝" w:hAnsi="ＭＳ 明朝" w:hint="eastAsia"/>
          <w:sz w:val="20"/>
          <w:szCs w:val="20"/>
        </w:rPr>
        <w:t xml:space="preserve">⑿　</w:t>
      </w:r>
      <w:r w:rsidR="000B204C" w:rsidRPr="002A438E">
        <w:rPr>
          <w:rFonts w:ascii="ＭＳ 明朝" w:hAnsi="ＭＳ 明朝" w:hint="eastAsia"/>
          <w:sz w:val="20"/>
          <w:szCs w:val="20"/>
        </w:rPr>
        <w:t>事業者は、住宅改修について広告をする場合においては、その内容が虚偽又は誇大なも</w:t>
      </w:r>
      <w:r w:rsidR="003B69E2" w:rsidRPr="002A438E">
        <w:rPr>
          <w:rFonts w:ascii="ＭＳ 明朝" w:hAnsi="ＭＳ 明朝" w:hint="eastAsia"/>
          <w:sz w:val="20"/>
          <w:szCs w:val="20"/>
        </w:rPr>
        <w:t>のと</w:t>
      </w:r>
      <w:r w:rsidR="000B204C" w:rsidRPr="002A438E">
        <w:rPr>
          <w:rFonts w:ascii="ＭＳ 明朝" w:hAnsi="ＭＳ 明朝" w:hint="eastAsia"/>
          <w:sz w:val="20"/>
          <w:szCs w:val="20"/>
        </w:rPr>
        <w:t>ならない</w:t>
      </w:r>
      <w:r w:rsidR="003B69E2" w:rsidRPr="002A438E">
        <w:rPr>
          <w:rFonts w:ascii="ＭＳ 明朝" w:hAnsi="ＭＳ 明朝" w:hint="eastAsia"/>
          <w:sz w:val="20"/>
          <w:szCs w:val="20"/>
        </w:rPr>
        <w:t>こと</w:t>
      </w:r>
      <w:r w:rsidR="000B204C" w:rsidRPr="002A438E">
        <w:rPr>
          <w:rFonts w:ascii="ＭＳ 明朝" w:hAnsi="ＭＳ 明朝" w:hint="eastAsia"/>
          <w:sz w:val="20"/>
          <w:szCs w:val="20"/>
        </w:rPr>
        <w:t>。</w:t>
      </w:r>
    </w:p>
    <w:p w:rsidR="002F0DB4" w:rsidRPr="002A438E" w:rsidRDefault="002F0DB4" w:rsidP="00DE4D56">
      <w:pPr>
        <w:spacing w:line="240" w:lineRule="exact"/>
        <w:ind w:leftChars="1" w:left="208" w:hangingChars="103" w:hanging="206"/>
        <w:rPr>
          <w:rFonts w:ascii="ＭＳ 明朝" w:hAnsi="ＭＳ 明朝"/>
          <w:sz w:val="20"/>
          <w:szCs w:val="20"/>
        </w:rPr>
      </w:pPr>
      <w:r w:rsidRPr="002A438E">
        <w:rPr>
          <w:rFonts w:ascii="ＭＳ 明朝" w:hAnsi="ＭＳ 明朝" w:hint="eastAsia"/>
          <w:sz w:val="20"/>
          <w:szCs w:val="20"/>
        </w:rPr>
        <w:t>⒀　事業者は、</w:t>
      </w:r>
      <w:r w:rsidR="00E66E9C" w:rsidRPr="002A438E">
        <w:rPr>
          <w:rFonts w:ascii="ＭＳ 明朝" w:hAnsi="ＭＳ 明朝" w:hint="eastAsia"/>
          <w:sz w:val="20"/>
          <w:szCs w:val="20"/>
        </w:rPr>
        <w:t>暴力団又は暴力団員等の反社会的勢力に属さず、関係を有さず、又第三者を利用して反社会的</w:t>
      </w:r>
      <w:r w:rsidR="002A438E">
        <w:rPr>
          <w:rFonts w:ascii="ＭＳ 明朝" w:hAnsi="ＭＳ 明朝" w:hint="eastAsia"/>
          <w:sz w:val="20"/>
          <w:szCs w:val="20"/>
        </w:rPr>
        <w:t>な</w:t>
      </w:r>
      <w:bookmarkStart w:id="0" w:name="_GoBack"/>
      <w:bookmarkEnd w:id="0"/>
      <w:r w:rsidR="00E66E9C" w:rsidRPr="002A438E">
        <w:rPr>
          <w:rFonts w:ascii="ＭＳ 明朝" w:hAnsi="ＭＳ 明朝" w:hint="eastAsia"/>
          <w:sz w:val="20"/>
          <w:szCs w:val="20"/>
        </w:rPr>
        <w:t>行為</w:t>
      </w:r>
      <w:r w:rsidR="002A438E">
        <w:rPr>
          <w:rFonts w:ascii="ＭＳ 明朝" w:hAnsi="ＭＳ 明朝" w:hint="eastAsia"/>
          <w:sz w:val="20"/>
          <w:szCs w:val="20"/>
        </w:rPr>
        <w:t>は</w:t>
      </w:r>
      <w:r w:rsidR="004C4848" w:rsidRPr="002A438E">
        <w:rPr>
          <w:rFonts w:ascii="ＭＳ 明朝" w:hAnsi="ＭＳ 明朝" w:hint="eastAsia"/>
          <w:sz w:val="20"/>
          <w:szCs w:val="20"/>
        </w:rPr>
        <w:t>しないこと。</w:t>
      </w:r>
    </w:p>
    <w:p w:rsidR="000B204C" w:rsidRPr="002A438E" w:rsidRDefault="004C4848" w:rsidP="00DE4D56">
      <w:pPr>
        <w:spacing w:line="240" w:lineRule="exact"/>
        <w:ind w:leftChars="1" w:left="208" w:hangingChars="103" w:hanging="206"/>
        <w:rPr>
          <w:rFonts w:ascii="ＭＳ 明朝" w:hAnsi="ＭＳ 明朝"/>
          <w:sz w:val="20"/>
          <w:szCs w:val="20"/>
        </w:rPr>
      </w:pPr>
      <w:r w:rsidRPr="002A438E">
        <w:rPr>
          <w:rFonts w:ascii="ＭＳ 明朝" w:hAnsi="ＭＳ 明朝" w:hint="eastAsia"/>
          <w:sz w:val="20"/>
          <w:szCs w:val="20"/>
        </w:rPr>
        <w:t>⒁</w:t>
      </w:r>
      <w:r w:rsidR="00DE4D56" w:rsidRPr="002A438E">
        <w:rPr>
          <w:rFonts w:ascii="ＭＳ 明朝" w:hAnsi="ＭＳ 明朝" w:hint="eastAsia"/>
          <w:sz w:val="20"/>
          <w:szCs w:val="20"/>
        </w:rPr>
        <w:t xml:space="preserve">　</w:t>
      </w:r>
      <w:r w:rsidR="000B204C" w:rsidRPr="002A438E">
        <w:rPr>
          <w:rFonts w:ascii="ＭＳ 明朝" w:hAnsi="ＭＳ 明朝" w:hint="eastAsia"/>
          <w:sz w:val="20"/>
          <w:szCs w:val="20"/>
        </w:rPr>
        <w:t>事業者は、正当な理由がなく、その業務上知り得た被保険者又はその家族の秘密を漏らさないこと。なお、従業者又は従業者であった者も同様である。</w:t>
      </w:r>
    </w:p>
    <w:p w:rsidR="00420B92" w:rsidRPr="00FE501E" w:rsidRDefault="004C4848" w:rsidP="000C5F5E">
      <w:pPr>
        <w:spacing w:line="240" w:lineRule="exact"/>
        <w:ind w:leftChars="1" w:left="208" w:hangingChars="103" w:hanging="206"/>
        <w:rPr>
          <w:rFonts w:ascii="ＭＳ 明朝" w:hAnsi="ＭＳ 明朝"/>
          <w:sz w:val="20"/>
          <w:szCs w:val="20"/>
        </w:rPr>
      </w:pPr>
      <w:r w:rsidRPr="002A438E">
        <w:rPr>
          <w:rFonts w:ascii="ＭＳ 明朝" w:hAnsi="ＭＳ 明朝" w:hint="eastAsia"/>
          <w:sz w:val="20"/>
          <w:szCs w:val="20"/>
        </w:rPr>
        <w:t>⒂</w:t>
      </w:r>
      <w:r w:rsidR="00DE4D56" w:rsidRPr="002A438E">
        <w:rPr>
          <w:rFonts w:ascii="ＭＳ 明朝" w:hAnsi="ＭＳ 明朝" w:hint="eastAsia"/>
          <w:sz w:val="20"/>
          <w:szCs w:val="20"/>
        </w:rPr>
        <w:t xml:space="preserve">　</w:t>
      </w:r>
      <w:r w:rsidR="00642202" w:rsidRPr="002A438E">
        <w:rPr>
          <w:rFonts w:ascii="ＭＳ 明朝" w:hAnsi="ＭＳ 明朝" w:hint="eastAsia"/>
          <w:sz w:val="20"/>
          <w:szCs w:val="20"/>
        </w:rPr>
        <w:t>事業者は、その名称及び所在地並びに代表者等、こ</w:t>
      </w:r>
      <w:r w:rsidR="000B204C" w:rsidRPr="002A438E">
        <w:rPr>
          <w:rFonts w:ascii="ＭＳ 明朝" w:hAnsi="ＭＳ 明朝" w:hint="eastAsia"/>
          <w:sz w:val="20"/>
          <w:szCs w:val="20"/>
        </w:rPr>
        <w:t>の</w:t>
      </w:r>
      <w:r w:rsidR="000336CF" w:rsidRPr="002A438E">
        <w:rPr>
          <w:rFonts w:ascii="ＭＳ 明朝" w:hAnsi="ＭＳ 明朝" w:hint="eastAsia"/>
          <w:sz w:val="20"/>
          <w:szCs w:val="20"/>
        </w:rPr>
        <w:t>誓約</w:t>
      </w:r>
      <w:r w:rsidR="000B204C" w:rsidRPr="002A438E">
        <w:rPr>
          <w:rFonts w:ascii="ＭＳ 明朝" w:hAnsi="ＭＳ 明朝" w:hint="eastAsia"/>
          <w:sz w:val="20"/>
          <w:szCs w:val="20"/>
        </w:rPr>
        <w:t>書の内容に変更があったときは、速やかに「</w:t>
      </w:r>
      <w:r w:rsidR="00642202" w:rsidRPr="002A438E">
        <w:rPr>
          <w:rFonts w:ascii="ＭＳ 明朝" w:hAnsi="ＭＳ 明朝" w:hint="eastAsia"/>
          <w:sz w:val="20"/>
          <w:szCs w:val="20"/>
        </w:rPr>
        <w:t>介護保険</w:t>
      </w:r>
      <w:r w:rsidR="000B204C" w:rsidRPr="002A438E">
        <w:rPr>
          <w:rFonts w:ascii="ＭＳ 明朝" w:hAnsi="ＭＳ 明朝" w:hint="eastAsia"/>
          <w:sz w:val="20"/>
          <w:szCs w:val="20"/>
        </w:rPr>
        <w:t>住宅改修費受領</w:t>
      </w:r>
      <w:r w:rsidR="00642202" w:rsidRPr="002A438E">
        <w:rPr>
          <w:rFonts w:ascii="ＭＳ 明朝" w:hAnsi="ＭＳ 明朝" w:hint="eastAsia"/>
          <w:sz w:val="20"/>
          <w:szCs w:val="20"/>
        </w:rPr>
        <w:t>委任</w:t>
      </w:r>
      <w:r w:rsidR="006C75FB" w:rsidRPr="002A438E">
        <w:rPr>
          <w:rFonts w:ascii="ＭＳ 明朝" w:hAnsi="ＭＳ 明朝" w:hint="eastAsia"/>
          <w:sz w:val="20"/>
          <w:szCs w:val="20"/>
        </w:rPr>
        <w:t>取扱事業者登録</w:t>
      </w:r>
      <w:r w:rsidR="00647B93" w:rsidRPr="002A438E">
        <w:rPr>
          <w:rFonts w:ascii="ＭＳ 明朝" w:hAnsi="ＭＳ 明朝" w:hint="eastAsia"/>
          <w:sz w:val="20"/>
          <w:szCs w:val="20"/>
        </w:rPr>
        <w:t>変更</w:t>
      </w:r>
      <w:r w:rsidR="000C5F5E" w:rsidRPr="002A438E">
        <w:rPr>
          <w:rFonts w:ascii="ＭＳ 明朝" w:hAnsi="ＭＳ 明朝" w:hint="eastAsia"/>
          <w:sz w:val="20"/>
          <w:szCs w:val="20"/>
        </w:rPr>
        <w:t>等</w:t>
      </w:r>
      <w:r w:rsidR="00647B93" w:rsidRPr="002A438E">
        <w:rPr>
          <w:rFonts w:ascii="ＭＳ 明朝" w:hAnsi="ＭＳ 明朝" w:hint="eastAsia"/>
          <w:sz w:val="20"/>
          <w:szCs w:val="20"/>
        </w:rPr>
        <w:t>申請書</w:t>
      </w:r>
      <w:r w:rsidR="000B204C" w:rsidRPr="002A438E">
        <w:rPr>
          <w:rFonts w:ascii="ＭＳ 明朝" w:hAnsi="ＭＳ 明朝" w:hint="eastAsia"/>
          <w:sz w:val="20"/>
          <w:szCs w:val="20"/>
        </w:rPr>
        <w:t>」により</w:t>
      </w:r>
      <w:r w:rsidR="006C75FB" w:rsidRPr="002A438E">
        <w:rPr>
          <w:rFonts w:ascii="ＭＳ 明朝" w:hAnsi="ＭＳ 明朝" w:hint="eastAsia"/>
          <w:sz w:val="20"/>
          <w:szCs w:val="20"/>
        </w:rPr>
        <w:t>広域連合</w:t>
      </w:r>
      <w:r w:rsidR="000B204C" w:rsidRPr="002A438E">
        <w:rPr>
          <w:rFonts w:ascii="ＭＳ 明朝" w:hAnsi="ＭＳ 明朝" w:hint="eastAsia"/>
          <w:sz w:val="20"/>
          <w:szCs w:val="20"/>
        </w:rPr>
        <w:t>長に届け出</w:t>
      </w:r>
      <w:r w:rsidR="003B69E2" w:rsidRPr="002A438E">
        <w:rPr>
          <w:rFonts w:ascii="ＭＳ 明朝" w:hAnsi="ＭＳ 明朝" w:hint="eastAsia"/>
          <w:sz w:val="20"/>
          <w:szCs w:val="20"/>
        </w:rPr>
        <w:t>ること</w:t>
      </w:r>
      <w:r w:rsidR="000B204C" w:rsidRPr="002A438E">
        <w:rPr>
          <w:rFonts w:ascii="ＭＳ 明朝" w:hAnsi="ＭＳ 明朝" w:hint="eastAsia"/>
          <w:sz w:val="20"/>
          <w:szCs w:val="20"/>
        </w:rPr>
        <w:t>。</w:t>
      </w:r>
    </w:p>
    <w:sectPr w:rsidR="00420B92" w:rsidRPr="00FE501E" w:rsidSect="002F0DB4">
      <w:pgSz w:w="11907" w:h="16840" w:code="9"/>
      <w:pgMar w:top="1191" w:right="1134" w:bottom="1191" w:left="1134" w:header="397" w:footer="397" w:gutter="0"/>
      <w:cols w:space="425"/>
      <w:docGrid w:linePitch="32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4A5" w:rsidRDefault="000014A5" w:rsidP="009D4BD1">
      <w:r>
        <w:separator/>
      </w:r>
    </w:p>
  </w:endnote>
  <w:endnote w:type="continuationSeparator" w:id="0">
    <w:p w:rsidR="000014A5" w:rsidRDefault="000014A5" w:rsidP="009D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4A5" w:rsidRDefault="000014A5" w:rsidP="009D4BD1">
      <w:r>
        <w:separator/>
      </w:r>
    </w:p>
  </w:footnote>
  <w:footnote w:type="continuationSeparator" w:id="0">
    <w:p w:rsidR="000014A5" w:rsidRDefault="000014A5" w:rsidP="009D4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9371B"/>
    <w:multiLevelType w:val="hybridMultilevel"/>
    <w:tmpl w:val="18980910"/>
    <w:lvl w:ilvl="0" w:tplc="4D58ABE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4C"/>
    <w:rsid w:val="000014A5"/>
    <w:rsid w:val="0000450B"/>
    <w:rsid w:val="000336CF"/>
    <w:rsid w:val="000538C1"/>
    <w:rsid w:val="0006051A"/>
    <w:rsid w:val="00074D40"/>
    <w:rsid w:val="00081AD3"/>
    <w:rsid w:val="000B204C"/>
    <w:rsid w:val="000C5F5E"/>
    <w:rsid w:val="000D68D3"/>
    <w:rsid w:val="001238D6"/>
    <w:rsid w:val="0013739B"/>
    <w:rsid w:val="001D50C7"/>
    <w:rsid w:val="001F7A99"/>
    <w:rsid w:val="00235805"/>
    <w:rsid w:val="002951B5"/>
    <w:rsid w:val="002A438E"/>
    <w:rsid w:val="002B3571"/>
    <w:rsid w:val="002C419E"/>
    <w:rsid w:val="002F0DB4"/>
    <w:rsid w:val="00304A06"/>
    <w:rsid w:val="00370D58"/>
    <w:rsid w:val="003767F0"/>
    <w:rsid w:val="003A29F0"/>
    <w:rsid w:val="003B69E2"/>
    <w:rsid w:val="003C7F0F"/>
    <w:rsid w:val="003F0E60"/>
    <w:rsid w:val="00420B92"/>
    <w:rsid w:val="004360DD"/>
    <w:rsid w:val="00492A5D"/>
    <w:rsid w:val="004A6CD6"/>
    <w:rsid w:val="004C4848"/>
    <w:rsid w:val="005330A0"/>
    <w:rsid w:val="00556529"/>
    <w:rsid w:val="005D01E7"/>
    <w:rsid w:val="00642202"/>
    <w:rsid w:val="00647B93"/>
    <w:rsid w:val="00683E1F"/>
    <w:rsid w:val="006A57EC"/>
    <w:rsid w:val="006B1011"/>
    <w:rsid w:val="006B5874"/>
    <w:rsid w:val="006C23ED"/>
    <w:rsid w:val="006C75FB"/>
    <w:rsid w:val="007001D4"/>
    <w:rsid w:val="00735BFE"/>
    <w:rsid w:val="00754274"/>
    <w:rsid w:val="0075497C"/>
    <w:rsid w:val="00765501"/>
    <w:rsid w:val="007F5C51"/>
    <w:rsid w:val="008009AF"/>
    <w:rsid w:val="008B16CC"/>
    <w:rsid w:val="00930962"/>
    <w:rsid w:val="00941634"/>
    <w:rsid w:val="00962F29"/>
    <w:rsid w:val="00992DF7"/>
    <w:rsid w:val="009D4BD1"/>
    <w:rsid w:val="009F642B"/>
    <w:rsid w:val="00A167C0"/>
    <w:rsid w:val="00A529DC"/>
    <w:rsid w:val="00A6579D"/>
    <w:rsid w:val="00B05F50"/>
    <w:rsid w:val="00B26D97"/>
    <w:rsid w:val="00B37424"/>
    <w:rsid w:val="00B74911"/>
    <w:rsid w:val="00B9099C"/>
    <w:rsid w:val="00B90D79"/>
    <w:rsid w:val="00B97A07"/>
    <w:rsid w:val="00C423EF"/>
    <w:rsid w:val="00C43195"/>
    <w:rsid w:val="00C57073"/>
    <w:rsid w:val="00C62D65"/>
    <w:rsid w:val="00C925A5"/>
    <w:rsid w:val="00C93CB6"/>
    <w:rsid w:val="00CD6E6B"/>
    <w:rsid w:val="00D03D62"/>
    <w:rsid w:val="00D32D14"/>
    <w:rsid w:val="00D32E8F"/>
    <w:rsid w:val="00D33304"/>
    <w:rsid w:val="00D371C0"/>
    <w:rsid w:val="00DA5B9D"/>
    <w:rsid w:val="00DC0A33"/>
    <w:rsid w:val="00DC2AE5"/>
    <w:rsid w:val="00DE4D56"/>
    <w:rsid w:val="00E52CF0"/>
    <w:rsid w:val="00E66E9C"/>
    <w:rsid w:val="00F4100E"/>
    <w:rsid w:val="00F56F75"/>
    <w:rsid w:val="00FE5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B086F84"/>
  <w15:chartTrackingRefBased/>
  <w15:docId w15:val="{4639589A-BE13-46D7-A6ED-48AA94E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20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B204C"/>
    <w:pPr>
      <w:ind w:left="440" w:hangingChars="200" w:hanging="440"/>
    </w:pPr>
    <w:rPr>
      <w:sz w:val="22"/>
    </w:rPr>
  </w:style>
  <w:style w:type="paragraph" w:styleId="a4">
    <w:name w:val="Note Heading"/>
    <w:basedOn w:val="a"/>
    <w:next w:val="a"/>
    <w:rsid w:val="000B204C"/>
    <w:pPr>
      <w:jc w:val="center"/>
    </w:pPr>
  </w:style>
  <w:style w:type="paragraph" w:styleId="a5">
    <w:name w:val="Balloon Text"/>
    <w:basedOn w:val="a"/>
    <w:semiHidden/>
    <w:rsid w:val="00081AD3"/>
    <w:rPr>
      <w:rFonts w:ascii="Arial" w:eastAsia="ＭＳ ゴシック" w:hAnsi="Arial"/>
      <w:sz w:val="18"/>
      <w:szCs w:val="18"/>
    </w:rPr>
  </w:style>
  <w:style w:type="paragraph" w:styleId="a6">
    <w:name w:val="header"/>
    <w:basedOn w:val="a"/>
    <w:link w:val="a7"/>
    <w:rsid w:val="009D4BD1"/>
    <w:pPr>
      <w:tabs>
        <w:tab w:val="center" w:pos="4252"/>
        <w:tab w:val="right" w:pos="8504"/>
      </w:tabs>
      <w:snapToGrid w:val="0"/>
    </w:pPr>
  </w:style>
  <w:style w:type="character" w:customStyle="1" w:styleId="a7">
    <w:name w:val="ヘッダー (文字)"/>
    <w:link w:val="a6"/>
    <w:rsid w:val="009D4BD1"/>
    <w:rPr>
      <w:kern w:val="2"/>
      <w:sz w:val="21"/>
      <w:szCs w:val="24"/>
    </w:rPr>
  </w:style>
  <w:style w:type="paragraph" w:styleId="a8">
    <w:name w:val="footer"/>
    <w:basedOn w:val="a"/>
    <w:link w:val="a9"/>
    <w:rsid w:val="009D4BD1"/>
    <w:pPr>
      <w:tabs>
        <w:tab w:val="center" w:pos="4252"/>
        <w:tab w:val="right" w:pos="8504"/>
      </w:tabs>
      <w:snapToGrid w:val="0"/>
    </w:pPr>
  </w:style>
  <w:style w:type="character" w:customStyle="1" w:styleId="a9">
    <w:name w:val="フッター (文字)"/>
    <w:link w:val="a8"/>
    <w:rsid w:val="009D4BD1"/>
    <w:rPr>
      <w:kern w:val="2"/>
      <w:sz w:val="21"/>
      <w:szCs w:val="24"/>
    </w:rPr>
  </w:style>
  <w:style w:type="paragraph" w:styleId="Web">
    <w:name w:val="Normal (Web)"/>
    <w:basedOn w:val="a"/>
    <w:uiPriority w:val="99"/>
    <w:unhideWhenUsed/>
    <w:rsid w:val="008B16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8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a3f3035a65e1d72ec449dbc46a778ba5">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88F74-D1F2-4BC4-9D29-B10959685CAE}">
  <ds:schemaRefs>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39CD5C4F-EF61-4AB5-BC5B-B09D4B48760F}">
  <ds:schemaRefs>
    <ds:schemaRef ds:uri="http://schemas.microsoft.com/sharepoint/v3/contenttype/forms"/>
  </ds:schemaRefs>
</ds:datastoreItem>
</file>

<file path=customXml/itemProps3.xml><?xml version="1.0" encoding="utf-8"?>
<ds:datastoreItem xmlns:ds="http://schemas.openxmlformats.org/officeDocument/2006/customXml" ds:itemID="{23DEC6F8-BD09-4FE5-B081-862345184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1657</Words>
  <Characters>122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広島市</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3402377</dc:creator>
  <cp:keywords/>
  <cp:lastModifiedBy>管理給付係員</cp:lastModifiedBy>
  <cp:revision>19</cp:revision>
  <cp:lastPrinted>2023-06-21T01:11:00Z</cp:lastPrinted>
  <dcterms:created xsi:type="dcterms:W3CDTF">2023-06-20T08:06:00Z</dcterms:created>
  <dcterms:modified xsi:type="dcterms:W3CDTF">2023-09-26T23:58:00Z</dcterms:modified>
</cp:coreProperties>
</file>